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3A67" w14:textId="4BA99143" w:rsidR="00642318" w:rsidRPr="00ED2D09" w:rsidRDefault="009C738A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bookmarkStart w:id="0" w:name="_heading=h.gjdgxs" w:colFirst="0" w:colLast="0"/>
      <w:bookmarkEnd w:id="0"/>
      <w:r w:rsidRPr="00ED2D09">
        <w:rPr>
          <w:rFonts w:ascii="ＭＳ 明朝" w:eastAsia="ＭＳ 明朝" w:hAnsi="ＭＳ 明朝" w:cs="ＭＳ 明朝"/>
          <w:sz w:val="22"/>
          <w:szCs w:val="22"/>
        </w:rPr>
        <w:t>令和</w:t>
      </w:r>
      <w:r w:rsidR="008B4A53" w:rsidRPr="00ED2D09">
        <w:rPr>
          <w:rFonts w:ascii="ＭＳ 明朝" w:eastAsia="ＭＳ 明朝" w:hAnsi="ＭＳ 明朝" w:cs="ＭＳ 明朝"/>
          <w:sz w:val="22"/>
          <w:szCs w:val="22"/>
        </w:rPr>
        <w:t>4</w:t>
      </w:r>
      <w:r w:rsidRPr="00ED2D09">
        <w:rPr>
          <w:rFonts w:ascii="ＭＳ 明朝" w:eastAsia="ＭＳ 明朝" w:hAnsi="ＭＳ 明朝" w:cs="ＭＳ 明朝"/>
          <w:sz w:val="22"/>
          <w:szCs w:val="22"/>
        </w:rPr>
        <w:t>年11月吉日</w:t>
      </w:r>
    </w:p>
    <w:p w14:paraId="3781409E" w14:textId="72CA66B2" w:rsidR="00757F9F" w:rsidRPr="00ED2D09" w:rsidRDefault="00757F9F">
      <w:pPr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公益社団法人　</w:t>
      </w:r>
      <w:r w:rsidR="00E141EE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大阪府理学療法士</w:t>
      </w:r>
      <w:r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会</w:t>
      </w:r>
    </w:p>
    <w:p w14:paraId="563A3A68" w14:textId="127BB30F" w:rsidR="00642318" w:rsidRPr="00ED2D09" w:rsidRDefault="00E141EE">
      <w:pPr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市区町村</w:t>
      </w:r>
      <w:r w:rsidR="00757F9F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理学療法士会</w:t>
      </w:r>
      <w:r w:rsidR="009C738A"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</w:t>
      </w:r>
    </w:p>
    <w:p w14:paraId="563A3A69" w14:textId="77777777" w:rsidR="00642318" w:rsidRPr="00ED2D09" w:rsidRDefault="009C738A">
      <w:pPr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所属長　各位</w:t>
      </w:r>
    </w:p>
    <w:p w14:paraId="563A3A6A" w14:textId="77777777" w:rsidR="00642318" w:rsidRPr="00ED2D09" w:rsidRDefault="00642318">
      <w:pPr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63A3A6B" w14:textId="21AB4985" w:rsidR="00642318" w:rsidRPr="00ED2D09" w:rsidRDefault="009C738A">
      <w:pPr>
        <w:widowControl/>
        <w:spacing w:before="120"/>
        <w:ind w:left="4202" w:firstLine="210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第3</w:t>
      </w:r>
      <w:r w:rsidR="008B4A53"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5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回大阪府理学療法学術大会</w:t>
      </w:r>
    </w:p>
    <w:p w14:paraId="563A3A6C" w14:textId="6FC77A03" w:rsidR="00642318" w:rsidRPr="00ED2D09" w:rsidRDefault="009C738A">
      <w:pPr>
        <w:widowControl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大　会　長　</w:t>
      </w:r>
      <w:r w:rsidR="008B4A53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本田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</w:t>
      </w:r>
      <w:r w:rsidR="000C06DE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憲胤</w:t>
      </w:r>
    </w:p>
    <w:p w14:paraId="52A0C717" w14:textId="23F264C7" w:rsidR="00757F9F" w:rsidRPr="00ED2D09" w:rsidRDefault="00757F9F" w:rsidP="00900D5A">
      <w:pPr>
        <w:widowControl/>
        <w:wordWrap w:val="0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準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 </w:t>
      </w:r>
      <w:r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備 委 員 長　角田　</w:t>
      </w:r>
      <w:r w:rsidRPr="00ED2D09">
        <w:rPr>
          <w:rFonts w:ascii="ＭＳ 明朝" w:eastAsia="ＭＳ 明朝" w:hAnsi="ＭＳ 明朝" w:cs="ＭＳ 明朝" w:hint="eastAsia"/>
          <w:sz w:val="22"/>
          <w:szCs w:val="22"/>
        </w:rPr>
        <w:t>晃啓</w:t>
      </w:r>
    </w:p>
    <w:p w14:paraId="563A3A6D" w14:textId="77777777" w:rsidR="00642318" w:rsidRPr="00ED2D09" w:rsidRDefault="00642318">
      <w:pPr>
        <w:widowControl/>
        <w:jc w:val="left"/>
        <w:rPr>
          <w:rFonts w:ascii="ＭＳ 明朝" w:eastAsia="ＭＳ 明朝" w:hAnsi="ＭＳ 明朝" w:cs="Times New Roman"/>
          <w:sz w:val="22"/>
          <w:szCs w:val="22"/>
        </w:rPr>
      </w:pPr>
    </w:p>
    <w:p w14:paraId="563A3A6E" w14:textId="77777777" w:rsidR="00642318" w:rsidRPr="00ED2D09" w:rsidRDefault="00642318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563A3A6F" w14:textId="05F9130F" w:rsidR="00642318" w:rsidRPr="00ED2D09" w:rsidRDefault="009C738A">
      <w:pPr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  <w:r w:rsidRPr="00ED2D09">
        <w:rPr>
          <w:rFonts w:ascii="ＭＳ 明朝" w:eastAsia="ＭＳ 明朝" w:hAnsi="ＭＳ 明朝" w:cs="ＭＳ 明朝"/>
          <w:b/>
          <w:sz w:val="24"/>
          <w:szCs w:val="24"/>
        </w:rPr>
        <w:t>第3</w:t>
      </w:r>
      <w:r w:rsidR="000C06DE" w:rsidRPr="00ED2D09">
        <w:rPr>
          <w:rFonts w:ascii="ＭＳ 明朝" w:eastAsia="ＭＳ 明朝" w:hAnsi="ＭＳ 明朝" w:cs="ＭＳ 明朝"/>
          <w:b/>
          <w:sz w:val="24"/>
          <w:szCs w:val="24"/>
        </w:rPr>
        <w:t>5</w:t>
      </w:r>
      <w:r w:rsidRPr="00ED2D09">
        <w:rPr>
          <w:rFonts w:ascii="ＭＳ 明朝" w:eastAsia="ＭＳ 明朝" w:hAnsi="ＭＳ 明朝" w:cs="ＭＳ 明朝"/>
          <w:b/>
          <w:sz w:val="24"/>
          <w:szCs w:val="24"/>
        </w:rPr>
        <w:t>回大阪府理学療法学術大会</w:t>
      </w:r>
      <w:r w:rsidRPr="00ED2D09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の</w:t>
      </w:r>
      <w:r w:rsidR="00467188" w:rsidRPr="00ED2D09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「</w:t>
      </w:r>
      <w:r w:rsidR="00467188" w:rsidRPr="00ED2D09">
        <w:rPr>
          <w:rFonts w:ascii="ＭＳ 明朝" w:eastAsia="ＭＳ 明朝" w:hAnsi="ＭＳ 明朝" w:cs="ＭＳ 明朝" w:hint="eastAsia"/>
          <w:b/>
          <w:sz w:val="24"/>
          <w:szCs w:val="24"/>
        </w:rPr>
        <w:t>発表支援講座」の</w:t>
      </w:r>
      <w:r w:rsidRPr="00ED2D09">
        <w:rPr>
          <w:rFonts w:ascii="ＭＳ 明朝" w:eastAsia="ＭＳ 明朝" w:hAnsi="ＭＳ 明朝" w:cs="ＭＳ 明朝"/>
          <w:b/>
          <w:sz w:val="24"/>
          <w:szCs w:val="24"/>
        </w:rPr>
        <w:t>募集について（ご依頼）</w:t>
      </w:r>
    </w:p>
    <w:p w14:paraId="563A3A70" w14:textId="77777777" w:rsidR="00642318" w:rsidRPr="00ED2D09" w:rsidRDefault="00642318">
      <w:pPr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</w:p>
    <w:p w14:paraId="563A3A71" w14:textId="3F5CD594" w:rsidR="00642318" w:rsidRPr="00ED2D09" w:rsidRDefault="009C738A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謹啓 向寒の候、</w:t>
      </w:r>
      <w:r w:rsidR="00757F9F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皆様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におかれましては、益々ご清栄のこととお慶び申し上げます。平素より本会の活動にご理解とご協力を賜り、厚く御礼申し上げます。</w:t>
      </w:r>
    </w:p>
    <w:p w14:paraId="563A3A72" w14:textId="0E36E9D7" w:rsidR="00642318" w:rsidRPr="00ED2D09" w:rsidRDefault="009C738A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D2D09">
        <w:rPr>
          <w:rFonts w:ascii="ＭＳ 明朝" w:eastAsia="ＭＳ 明朝" w:hAnsi="ＭＳ 明朝" w:cs="ＭＳ 明朝"/>
          <w:sz w:val="22"/>
          <w:szCs w:val="22"/>
        </w:rPr>
        <w:t xml:space="preserve">　さて、このたび第3</w:t>
      </w:r>
      <w:r w:rsidR="00ED6C89" w:rsidRPr="00ED2D09">
        <w:rPr>
          <w:rFonts w:ascii="ＭＳ 明朝" w:eastAsia="ＭＳ 明朝" w:hAnsi="ＭＳ 明朝" w:cs="ＭＳ 明朝"/>
          <w:sz w:val="22"/>
          <w:szCs w:val="22"/>
        </w:rPr>
        <w:t>5</w:t>
      </w:r>
      <w:r w:rsidRPr="00ED2D09">
        <w:rPr>
          <w:rFonts w:ascii="ＭＳ 明朝" w:eastAsia="ＭＳ 明朝" w:hAnsi="ＭＳ 明朝" w:cs="ＭＳ 明朝"/>
          <w:sz w:val="22"/>
          <w:szCs w:val="22"/>
        </w:rPr>
        <w:t>回大阪府理学療法学術大会</w:t>
      </w:r>
      <w:r w:rsidR="00AE0D1E" w:rsidRPr="00ED2D09">
        <w:rPr>
          <w:rFonts w:ascii="ＭＳ 明朝" w:eastAsia="ＭＳ 明朝" w:hAnsi="ＭＳ 明朝" w:cs="ＭＳ 明朝" w:hint="eastAsia"/>
          <w:sz w:val="22"/>
          <w:szCs w:val="22"/>
        </w:rPr>
        <w:t>では、</w:t>
      </w:r>
      <w:r w:rsidR="00AE0D1E"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「</w:t>
      </w:r>
      <w:r w:rsidR="00AE0D1E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探求心を育む</w:t>
      </w:r>
      <w:r w:rsidR="00AE0D1E"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」をテーマとし</w:t>
      </w:r>
      <w:r w:rsidR="00AE0D1E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、若手理学療法士が</w:t>
      </w:r>
      <w:r w:rsidR="00467188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学会発表</w:t>
      </w:r>
      <w:r w:rsidR="00AE0D1E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に興味を持てるような土壌作りを目指しております。その中で、多くの若手理学療法士の皆様に学会発表に挑戦して頂きたく、「発表支援講座」</w:t>
      </w:r>
      <w:r w:rsidRPr="00ED2D09">
        <w:rPr>
          <w:rFonts w:ascii="ＭＳ 明朝" w:eastAsia="ＭＳ 明朝" w:hAnsi="ＭＳ 明朝" w:cs="ＭＳ 明朝"/>
          <w:sz w:val="22"/>
          <w:szCs w:val="22"/>
        </w:rPr>
        <w:t>を下記の要領にて開催する運びとなりました。</w:t>
      </w:r>
    </w:p>
    <w:p w14:paraId="563A3A73" w14:textId="26F18106" w:rsidR="00642318" w:rsidRPr="00ED2D09" w:rsidRDefault="009C738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つきましては、</w:t>
      </w:r>
      <w:r w:rsidR="00AE0D1E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皆様方の病院・施設に所属する若手理学療法士の学会発表への</w:t>
      </w:r>
      <w:r w:rsidR="00C50469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契機に</w:t>
      </w:r>
      <w:r w:rsidR="005C64DB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して</w:t>
      </w:r>
      <w:r w:rsidR="00467188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頂けます</w:t>
      </w:r>
      <w:r w:rsidR="005C64DB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と幸いです。</w:t>
      </w:r>
      <w:r w:rsidR="001F2670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詳細</w:t>
      </w:r>
      <w:r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を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ご確認の</w:t>
      </w:r>
      <w:r w:rsidR="001F2670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上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、</w:t>
      </w:r>
      <w:r w:rsidR="00AE0D1E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各病院・施設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の</w:t>
      </w:r>
      <w:r w:rsidR="00467188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若手理学療法士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の</w:t>
      </w:r>
      <w:r w:rsidR="00C50469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方々</w:t>
      </w:r>
      <w:r w:rsidR="00253809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へ</w:t>
      </w:r>
      <w:r w:rsidR="00C50469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の</w:t>
      </w:r>
      <w:r w:rsidR="00253809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ご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周知の</w:t>
      </w:r>
      <w:r w:rsidR="00253809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程、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よろしくお願い申し上げます。なお、</w:t>
      </w:r>
      <w:r w:rsidR="00467188" w:rsidRPr="00ED2D0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募集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の〆切は</w:t>
      </w:r>
      <w:r w:rsidRPr="00ED2D09">
        <w:rPr>
          <w:rFonts w:ascii="ＭＳ 明朝" w:eastAsia="ＭＳ 明朝" w:hAnsi="ＭＳ 明朝" w:cs="ＭＳ 明朝"/>
          <w:sz w:val="22"/>
          <w:szCs w:val="22"/>
        </w:rPr>
        <w:t>202</w:t>
      </w:r>
      <w:r w:rsidR="00467188" w:rsidRPr="00ED2D09">
        <w:rPr>
          <w:rFonts w:ascii="ＭＳ 明朝" w:eastAsia="ＭＳ 明朝" w:hAnsi="ＭＳ 明朝" w:cs="ＭＳ 明朝" w:hint="eastAsia"/>
          <w:sz w:val="22"/>
          <w:szCs w:val="22"/>
        </w:rPr>
        <w:t>2</w:t>
      </w:r>
      <w:r w:rsidRPr="00ED2D09">
        <w:rPr>
          <w:rFonts w:ascii="ＭＳ 明朝" w:eastAsia="ＭＳ 明朝" w:hAnsi="ＭＳ 明朝" w:cs="ＭＳ 明朝"/>
          <w:sz w:val="22"/>
          <w:szCs w:val="22"/>
        </w:rPr>
        <w:t>年</w:t>
      </w:r>
      <w:r w:rsidR="00467188" w:rsidRPr="00ED2D09">
        <w:rPr>
          <w:rFonts w:ascii="ＭＳ 明朝" w:eastAsia="ＭＳ 明朝" w:hAnsi="ＭＳ 明朝" w:cs="ＭＳ 明朝" w:hint="eastAsia"/>
          <w:sz w:val="22"/>
          <w:szCs w:val="22"/>
        </w:rPr>
        <w:t>11</w:t>
      </w:r>
      <w:r w:rsidRPr="00ED2D09">
        <w:rPr>
          <w:rFonts w:ascii="ＭＳ 明朝" w:eastAsia="ＭＳ 明朝" w:hAnsi="ＭＳ 明朝" w:cs="ＭＳ 明朝"/>
          <w:sz w:val="22"/>
          <w:szCs w:val="22"/>
        </w:rPr>
        <w:t>月</w:t>
      </w:r>
      <w:r w:rsidR="00B82AC1" w:rsidRPr="00ED2D09">
        <w:rPr>
          <w:rFonts w:ascii="ＭＳ 明朝" w:eastAsia="ＭＳ 明朝" w:hAnsi="ＭＳ 明朝" w:cs="ＭＳ 明朝" w:hint="eastAsia"/>
          <w:sz w:val="22"/>
          <w:szCs w:val="22"/>
        </w:rPr>
        <w:t>1</w:t>
      </w:r>
      <w:r w:rsidR="00467188" w:rsidRPr="00ED2D09">
        <w:rPr>
          <w:rFonts w:ascii="ＭＳ 明朝" w:eastAsia="ＭＳ 明朝" w:hAnsi="ＭＳ 明朝" w:cs="ＭＳ 明朝" w:hint="eastAsia"/>
          <w:sz w:val="22"/>
          <w:szCs w:val="22"/>
        </w:rPr>
        <w:t>4</w:t>
      </w:r>
      <w:r w:rsidR="00B82AC1" w:rsidRPr="00ED2D09">
        <w:rPr>
          <w:rFonts w:ascii="ＭＳ 明朝" w:eastAsia="ＭＳ 明朝" w:hAnsi="ＭＳ 明朝" w:cs="ＭＳ 明朝"/>
          <w:sz w:val="22"/>
          <w:szCs w:val="22"/>
        </w:rPr>
        <w:t>日（</w:t>
      </w:r>
      <w:r w:rsidR="00467188" w:rsidRPr="00ED2D09">
        <w:rPr>
          <w:rFonts w:ascii="ＭＳ 明朝" w:eastAsia="ＭＳ 明朝" w:hAnsi="ＭＳ 明朝" w:cs="ＭＳ 明朝" w:hint="eastAsia"/>
          <w:sz w:val="22"/>
          <w:szCs w:val="22"/>
        </w:rPr>
        <w:t>月</w:t>
      </w:r>
      <w:r w:rsidR="00B82AC1" w:rsidRPr="00ED2D09">
        <w:rPr>
          <w:rFonts w:ascii="ＭＳ 明朝" w:eastAsia="ＭＳ 明朝" w:hAnsi="ＭＳ 明朝" w:cs="ＭＳ 明朝"/>
          <w:sz w:val="22"/>
          <w:szCs w:val="22"/>
        </w:rPr>
        <w:t>）</w:t>
      </w: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となります。諸事ご多用のことと存じますが、何卒ご理解ご協力を賜りますようお願い申し上げます。</w:t>
      </w:r>
    </w:p>
    <w:p w14:paraId="563A3A74" w14:textId="77777777" w:rsidR="00642318" w:rsidRPr="00ED2D09" w:rsidRDefault="009C738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D2D09">
        <w:rPr>
          <w:rFonts w:ascii="ＭＳ 明朝" w:eastAsia="ＭＳ 明朝" w:hAnsi="ＭＳ 明朝" w:cs="ＭＳ 明朝"/>
          <w:color w:val="000000"/>
          <w:sz w:val="22"/>
          <w:szCs w:val="22"/>
        </w:rPr>
        <w:t>謹白</w:t>
      </w:r>
    </w:p>
    <w:p w14:paraId="563A3A75" w14:textId="77777777" w:rsidR="00642318" w:rsidRPr="00ED2D09" w:rsidRDefault="00642318">
      <w:pPr>
        <w:rPr>
          <w:rFonts w:ascii="ＭＳ 明朝" w:eastAsia="ＭＳ 明朝" w:hAnsi="ＭＳ 明朝" w:cs="ＭＳ 明朝"/>
          <w:sz w:val="22"/>
          <w:szCs w:val="22"/>
        </w:rPr>
      </w:pPr>
    </w:p>
    <w:p w14:paraId="41D029D3" w14:textId="257186DE" w:rsidR="00467188" w:rsidRPr="00ED2D09" w:rsidRDefault="009C738A" w:rsidP="00467188">
      <w:pPr>
        <w:pStyle w:val="a4"/>
        <w:rPr>
          <w:rFonts w:ascii="ＭＳ 明朝" w:eastAsia="ＭＳ 明朝" w:hAnsi="ＭＳ 明朝"/>
          <w:sz w:val="22"/>
          <w:szCs w:val="22"/>
        </w:rPr>
      </w:pPr>
      <w:r w:rsidRPr="00ED2D09">
        <w:rPr>
          <w:rFonts w:ascii="ＭＳ 明朝" w:eastAsia="ＭＳ 明朝" w:hAnsi="ＭＳ 明朝"/>
          <w:sz w:val="22"/>
          <w:szCs w:val="22"/>
        </w:rPr>
        <w:t>記</w:t>
      </w:r>
    </w:p>
    <w:p w14:paraId="0F4FB590" w14:textId="77777777" w:rsidR="009B0843" w:rsidRPr="00ED2D09" w:rsidRDefault="009B0843" w:rsidP="009B0843">
      <w:pPr>
        <w:rPr>
          <w:rFonts w:ascii="ＭＳ 明朝" w:eastAsia="ＭＳ 明朝" w:hAnsi="ＭＳ 明朝"/>
          <w:sz w:val="22"/>
          <w:szCs w:val="22"/>
        </w:rPr>
      </w:pPr>
    </w:p>
    <w:p w14:paraId="02E04BAA" w14:textId="67C6FAD4" w:rsidR="00D67F8F" w:rsidRPr="00ED2D09" w:rsidRDefault="00D67F8F" w:rsidP="009B0843">
      <w:pPr>
        <w:pStyle w:val="af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日時：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2022年11月</w:t>
      </w:r>
      <w:r w:rsidR="00DA340A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〜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2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023年3月  毎月第3木曜日 19:00</w:t>
      </w:r>
      <w:r w:rsidR="00DA340A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〜（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11月のみ第4木曜日</w:t>
      </w:r>
      <w:r w:rsidR="00DA340A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）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</w:p>
    <w:p w14:paraId="2C974559" w14:textId="77777777" w:rsidR="00D67F8F" w:rsidRPr="00ED2D09" w:rsidRDefault="00D67F8F" w:rsidP="00D67F8F">
      <w:pPr>
        <w:pStyle w:val="af"/>
        <w:ind w:leftChars="0" w:left="42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0863CC5" w14:textId="6401D047" w:rsidR="00D67F8F" w:rsidRPr="00ED2D09" w:rsidRDefault="00D67F8F" w:rsidP="009B0843">
      <w:pPr>
        <w:pStyle w:val="af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会場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：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オンライン開催</w:t>
      </w:r>
      <w:r w:rsidR="00DA340A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ZOOM</w:t>
      </w:r>
      <w:r w:rsidR="00DA340A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）</w:t>
      </w:r>
    </w:p>
    <w:p w14:paraId="58D627F5" w14:textId="77777777" w:rsidR="00D67F8F" w:rsidRPr="00ED2D09" w:rsidRDefault="00D67F8F" w:rsidP="00D67F8F">
      <w:pPr>
        <w:pStyle w:val="af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71F7910" w14:textId="327744F7" w:rsidR="00D67F8F" w:rsidRPr="00ED2D09" w:rsidRDefault="00D67F8F" w:rsidP="009B0843">
      <w:pPr>
        <w:pStyle w:val="af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内容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：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大阪府理学療法学術大会の演題発表を目的に、症例検討、抄録作成、発表スライド作成等の支援を行います。</w:t>
      </w:r>
      <w:r w:rsidR="00C50469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なお、</w:t>
      </w:r>
      <w:r w:rsidR="001F2670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対象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領域</w:t>
      </w:r>
      <w:r w:rsidR="00C50469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および講師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は</w:t>
      </w:r>
      <w:r w:rsidR="001F2670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</w:t>
      </w:r>
      <w:r w:rsidR="00C50469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の４領域</w:t>
      </w:r>
      <w:r w:rsidR="001F2670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より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ご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選択頂き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ます。</w:t>
      </w:r>
    </w:p>
    <w:p w14:paraId="6633E5B3" w14:textId="77777777" w:rsidR="001F2670" w:rsidRPr="00ED2D09" w:rsidRDefault="001F2670" w:rsidP="001F267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運動器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】　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加納総合病院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河西謙吾</w:t>
      </w:r>
    </w:p>
    <w:p w14:paraId="6FFFE954" w14:textId="77777777" w:rsidR="001F2670" w:rsidRPr="00ED2D09" w:rsidRDefault="001F2670" w:rsidP="001F267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中枢神経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】　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森ノ宮医療大学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堀竜次</w:t>
      </w:r>
    </w:p>
    <w:p w14:paraId="47A72B89" w14:textId="34A022FD" w:rsidR="001F2670" w:rsidRPr="00ED2D09" w:rsidRDefault="001F2670" w:rsidP="001F267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内部障害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】　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医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学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研究所北野病院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上坂建太</w:t>
      </w:r>
    </w:p>
    <w:p w14:paraId="733DEF86" w14:textId="77777777" w:rsidR="001F2670" w:rsidRPr="00ED2D09" w:rsidRDefault="001F2670" w:rsidP="001F267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地域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】　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大阪ベイクリニック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宮下敏紀</w:t>
      </w:r>
    </w:p>
    <w:p w14:paraId="6B38A7B8" w14:textId="77777777" w:rsidR="00D67F8F" w:rsidRPr="00ED2D09" w:rsidRDefault="00D67F8F" w:rsidP="00D67F8F">
      <w:pPr>
        <w:pStyle w:val="af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9557D7A" w14:textId="77777777" w:rsidR="009B0843" w:rsidRPr="00ED2D09" w:rsidRDefault="00D67F8F" w:rsidP="009B0843">
      <w:pPr>
        <w:pStyle w:val="af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対象</w:t>
      </w: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：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症例発表の経験がない、もしくは</w:t>
      </w:r>
      <w:r w:rsidR="009B0843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僅かで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発表支援</w:t>
      </w:r>
      <w:r w:rsidR="009B0843"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講座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に興味がある方。</w:t>
      </w:r>
    </w:p>
    <w:p w14:paraId="6FBB86E3" w14:textId="0E069906" w:rsidR="009B0843" w:rsidRPr="00ED2D09" w:rsidRDefault="009B0843" w:rsidP="009B0843">
      <w:pPr>
        <w:pStyle w:val="af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A1696D8" w14:textId="77777777" w:rsidR="009B0843" w:rsidRPr="00ED2D09" w:rsidRDefault="009B0843" w:rsidP="009B0843">
      <w:pPr>
        <w:pStyle w:val="af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参加費：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無料</w:t>
      </w:r>
    </w:p>
    <w:p w14:paraId="2E292704" w14:textId="77777777" w:rsidR="009B0843" w:rsidRPr="00ED2D09" w:rsidRDefault="009B0843" w:rsidP="009B0843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4E726F2" w14:textId="63A68716" w:rsidR="009B0843" w:rsidRPr="00ED2D09" w:rsidRDefault="009B0843" w:rsidP="009B0843">
      <w:pPr>
        <w:pStyle w:val="af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定員：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4領域で10名程度</w:t>
      </w:r>
    </w:p>
    <w:p w14:paraId="06994584" w14:textId="77777777" w:rsidR="001F2670" w:rsidRPr="00ED2D09" w:rsidRDefault="001F2670" w:rsidP="001F2670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BA127C0" w14:textId="0A4F6A02" w:rsidR="00D67F8F" w:rsidRPr="00ED2D09" w:rsidRDefault="009B0843" w:rsidP="00D67F8F">
      <w:pPr>
        <w:pStyle w:val="af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ED2D0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申し込み：</w:t>
      </w:r>
      <w:r w:rsidRPr="00ED2D09">
        <w:rPr>
          <w:rFonts w:ascii="ＭＳ 明朝" w:eastAsia="ＭＳ 明朝" w:hAnsi="ＭＳ 明朝"/>
          <w:color w:val="000000" w:themeColor="text1"/>
          <w:sz w:val="22"/>
          <w:szCs w:val="22"/>
        </w:rPr>
        <w:t>発表支援エントリーフォームのアンケートを記載して申込を行って下さい。</w:t>
      </w:r>
      <w:r w:rsidRPr="00ED2D09">
        <w:rPr>
          <w:rFonts w:ascii="ＭＳ 明朝" w:eastAsia="ＭＳ 明朝" w:hAnsi="ＭＳ 明朝"/>
          <w:color w:val="000000" w:themeColor="text1"/>
        </w:rPr>
        <w:t>https://docs.google.com/forms/d/13ulflVwB8fP0TiAcB1lfH9aKgm4Sr2eyx_XdOdu3Iew/edit</w:t>
      </w:r>
    </w:p>
    <w:p w14:paraId="2A75AD11" w14:textId="77777777" w:rsidR="00ED2D09" w:rsidRDefault="00ED2D09" w:rsidP="00900D5A">
      <w:pPr>
        <w:pStyle w:val="a6"/>
        <w:rPr>
          <w:rFonts w:ascii="ＭＳ 明朝" w:eastAsia="ＭＳ 明朝" w:hAnsi="ＭＳ 明朝"/>
          <w:sz w:val="22"/>
          <w:szCs w:val="22"/>
        </w:rPr>
      </w:pPr>
    </w:p>
    <w:p w14:paraId="563A3A76" w14:textId="23A2752B" w:rsidR="00642318" w:rsidRPr="00ED2D09" w:rsidRDefault="00467188" w:rsidP="00900D5A">
      <w:pPr>
        <w:pStyle w:val="a6"/>
        <w:rPr>
          <w:rFonts w:ascii="ＭＳ 明朝" w:eastAsia="ＭＳ 明朝" w:hAnsi="ＭＳ 明朝"/>
          <w:sz w:val="22"/>
          <w:szCs w:val="22"/>
        </w:rPr>
      </w:pPr>
      <w:r w:rsidRPr="00ED2D09">
        <w:rPr>
          <w:rFonts w:ascii="ＭＳ 明朝" w:eastAsia="ＭＳ 明朝" w:hAnsi="ＭＳ 明朝" w:hint="eastAsia"/>
          <w:sz w:val="22"/>
          <w:szCs w:val="22"/>
        </w:rPr>
        <w:t>以上</w:t>
      </w:r>
    </w:p>
    <w:sectPr w:rsidR="00642318" w:rsidRPr="00ED2D09">
      <w:pgSz w:w="11906" w:h="16838"/>
      <w:pgMar w:top="1418" w:right="1418" w:bottom="1134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6EFB"/>
    <w:multiLevelType w:val="hybridMultilevel"/>
    <w:tmpl w:val="FD9E3752"/>
    <w:lvl w:ilvl="0" w:tplc="D65AC8C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F1F1B"/>
    <w:multiLevelType w:val="multilevel"/>
    <w:tmpl w:val="F6BC2B32"/>
    <w:lvl w:ilvl="0">
      <w:start w:val="1"/>
      <w:numFmt w:val="decimal"/>
      <w:lvlText w:val="%1．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1440" w:hanging="480"/>
      </w:pPr>
    </w:lvl>
    <w:lvl w:ilvl="2">
      <w:start w:val="1"/>
      <w:numFmt w:val="decimal"/>
      <w:lvlText w:val="%3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(%5)"/>
      <w:lvlJc w:val="left"/>
      <w:pPr>
        <w:ind w:left="2880" w:hanging="480"/>
      </w:pPr>
    </w:lvl>
    <w:lvl w:ilvl="5">
      <w:start w:val="1"/>
      <w:numFmt w:val="decimal"/>
      <w:lvlText w:val="%6"/>
      <w:lvlJc w:val="lef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(%8)"/>
      <w:lvlJc w:val="left"/>
      <w:pPr>
        <w:ind w:left="4320" w:hanging="480"/>
      </w:pPr>
    </w:lvl>
    <w:lvl w:ilvl="8">
      <w:start w:val="1"/>
      <w:numFmt w:val="decimal"/>
      <w:lvlText w:val="%9"/>
      <w:lvlJc w:val="left"/>
      <w:pPr>
        <w:ind w:left="4800" w:hanging="480"/>
      </w:pPr>
    </w:lvl>
  </w:abstractNum>
  <w:abstractNum w:abstractNumId="2" w15:restartNumberingAfterBreak="0">
    <w:nsid w:val="154C354A"/>
    <w:multiLevelType w:val="hybridMultilevel"/>
    <w:tmpl w:val="E396B516"/>
    <w:lvl w:ilvl="0" w:tplc="DA6636A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E045E"/>
    <w:multiLevelType w:val="hybridMultilevel"/>
    <w:tmpl w:val="4F90C17C"/>
    <w:lvl w:ilvl="0" w:tplc="321E297E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CA2236"/>
    <w:multiLevelType w:val="hybridMultilevel"/>
    <w:tmpl w:val="2B8029B4"/>
    <w:lvl w:ilvl="0" w:tplc="EF4A95C4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944012">
    <w:abstractNumId w:val="1"/>
  </w:num>
  <w:num w:numId="2" w16cid:durableId="201211393">
    <w:abstractNumId w:val="2"/>
  </w:num>
  <w:num w:numId="3" w16cid:durableId="887957178">
    <w:abstractNumId w:val="0"/>
  </w:num>
  <w:num w:numId="4" w16cid:durableId="971013572">
    <w:abstractNumId w:val="3"/>
  </w:num>
  <w:num w:numId="5" w16cid:durableId="223686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18"/>
    <w:rsid w:val="000206EC"/>
    <w:rsid w:val="00054DE8"/>
    <w:rsid w:val="000733EF"/>
    <w:rsid w:val="000C06DE"/>
    <w:rsid w:val="000D32BF"/>
    <w:rsid w:val="00136822"/>
    <w:rsid w:val="001F2670"/>
    <w:rsid w:val="00253809"/>
    <w:rsid w:val="00277406"/>
    <w:rsid w:val="002D05B5"/>
    <w:rsid w:val="003B2BE9"/>
    <w:rsid w:val="004108A4"/>
    <w:rsid w:val="00417602"/>
    <w:rsid w:val="00440577"/>
    <w:rsid w:val="00467188"/>
    <w:rsid w:val="00540AD5"/>
    <w:rsid w:val="005529EF"/>
    <w:rsid w:val="005C64DB"/>
    <w:rsid w:val="00642318"/>
    <w:rsid w:val="00656ACD"/>
    <w:rsid w:val="006B50CF"/>
    <w:rsid w:val="00757F9F"/>
    <w:rsid w:val="007B6C63"/>
    <w:rsid w:val="00821A51"/>
    <w:rsid w:val="00831BA4"/>
    <w:rsid w:val="00851CE5"/>
    <w:rsid w:val="008B08D5"/>
    <w:rsid w:val="008B4A53"/>
    <w:rsid w:val="00900D5A"/>
    <w:rsid w:val="009823A1"/>
    <w:rsid w:val="009B0843"/>
    <w:rsid w:val="009C738A"/>
    <w:rsid w:val="00A16A3B"/>
    <w:rsid w:val="00A2476C"/>
    <w:rsid w:val="00AE0D1E"/>
    <w:rsid w:val="00B112D4"/>
    <w:rsid w:val="00B1665D"/>
    <w:rsid w:val="00B50258"/>
    <w:rsid w:val="00B82AC1"/>
    <w:rsid w:val="00BC35F0"/>
    <w:rsid w:val="00BE4115"/>
    <w:rsid w:val="00C266DD"/>
    <w:rsid w:val="00C50469"/>
    <w:rsid w:val="00D00368"/>
    <w:rsid w:val="00D16286"/>
    <w:rsid w:val="00D24220"/>
    <w:rsid w:val="00D5508E"/>
    <w:rsid w:val="00D67F8F"/>
    <w:rsid w:val="00DA340A"/>
    <w:rsid w:val="00DA3D4F"/>
    <w:rsid w:val="00DA4407"/>
    <w:rsid w:val="00DB7BAB"/>
    <w:rsid w:val="00DE3B94"/>
    <w:rsid w:val="00DF5696"/>
    <w:rsid w:val="00E141EE"/>
    <w:rsid w:val="00E22B40"/>
    <w:rsid w:val="00E55850"/>
    <w:rsid w:val="00E7132A"/>
    <w:rsid w:val="00EC052D"/>
    <w:rsid w:val="00EC1F1C"/>
    <w:rsid w:val="00ED2D09"/>
    <w:rsid w:val="00ED6C89"/>
    <w:rsid w:val="00F4751A"/>
    <w:rsid w:val="00F70DFD"/>
    <w:rsid w:val="00F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A3A67"/>
  <w15:docId w15:val="{AFE901E8-A28E-403D-9DCF-96191BE9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14C26"/>
    <w:pPr>
      <w:jc w:val="center"/>
    </w:pPr>
  </w:style>
  <w:style w:type="character" w:customStyle="1" w:styleId="a5">
    <w:name w:val="記 (文字)"/>
    <w:basedOn w:val="a0"/>
    <w:link w:val="a4"/>
    <w:uiPriority w:val="99"/>
    <w:rsid w:val="00A14C26"/>
  </w:style>
  <w:style w:type="paragraph" w:styleId="a6">
    <w:name w:val="Closing"/>
    <w:basedOn w:val="a"/>
    <w:link w:val="a7"/>
    <w:uiPriority w:val="99"/>
    <w:unhideWhenUsed/>
    <w:rsid w:val="00A14C26"/>
    <w:pPr>
      <w:jc w:val="right"/>
    </w:pPr>
  </w:style>
  <w:style w:type="character" w:customStyle="1" w:styleId="a7">
    <w:name w:val="結語 (文字)"/>
    <w:basedOn w:val="a0"/>
    <w:link w:val="a6"/>
    <w:uiPriority w:val="99"/>
    <w:rsid w:val="00A14C26"/>
  </w:style>
  <w:style w:type="paragraph" w:customStyle="1" w:styleId="midashi">
    <w:name w:val="midashi"/>
    <w:basedOn w:val="a"/>
    <w:link w:val="midashi0"/>
    <w:qFormat/>
    <w:rsid w:val="00FB54C7"/>
    <w:pPr>
      <w:tabs>
        <w:tab w:val="left" w:pos="1843"/>
      </w:tabs>
    </w:pPr>
    <w:rPr>
      <w:rFonts w:ascii="游ゴシック" w:eastAsia="游ゴシック" w:hAnsi="游ゴシック"/>
      <w:b/>
    </w:rPr>
  </w:style>
  <w:style w:type="paragraph" w:styleId="a8">
    <w:name w:val="Balloon Text"/>
    <w:basedOn w:val="a"/>
    <w:link w:val="a9"/>
    <w:uiPriority w:val="99"/>
    <w:semiHidden/>
    <w:unhideWhenUsed/>
    <w:rsid w:val="001E7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midashi0">
    <w:name w:val="midashi (文字)"/>
    <w:basedOn w:val="a0"/>
    <w:link w:val="midashi"/>
    <w:rsid w:val="00FB54C7"/>
    <w:rPr>
      <w:rFonts w:ascii="游ゴシック" w:eastAsia="游ゴシック" w:hAnsi="游ゴシック"/>
      <w:b/>
    </w:rPr>
  </w:style>
  <w:style w:type="character" w:customStyle="1" w:styleId="a9">
    <w:name w:val="吹き出し (文字)"/>
    <w:basedOn w:val="a0"/>
    <w:link w:val="a8"/>
    <w:uiPriority w:val="99"/>
    <w:semiHidden/>
    <w:rsid w:val="001E76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nhideWhenUsed/>
    <w:rsid w:val="003F444C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47A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A21"/>
  </w:style>
  <w:style w:type="paragraph" w:styleId="ad">
    <w:name w:val="footer"/>
    <w:basedOn w:val="a"/>
    <w:link w:val="ae"/>
    <w:uiPriority w:val="99"/>
    <w:unhideWhenUsed/>
    <w:rsid w:val="00447A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A21"/>
  </w:style>
  <w:style w:type="paragraph" w:styleId="af">
    <w:name w:val="List Paragraph"/>
    <w:basedOn w:val="a"/>
    <w:uiPriority w:val="34"/>
    <w:qFormat/>
    <w:rsid w:val="00786072"/>
    <w:pPr>
      <w:ind w:leftChars="400" w:left="840"/>
    </w:pPr>
  </w:style>
  <w:style w:type="paragraph" w:styleId="af0">
    <w:name w:val="Salutation"/>
    <w:basedOn w:val="a"/>
    <w:next w:val="a"/>
    <w:link w:val="af1"/>
    <w:unhideWhenUsed/>
    <w:rsid w:val="001B5C60"/>
  </w:style>
  <w:style w:type="character" w:customStyle="1" w:styleId="af1">
    <w:name w:val="挨拶文 (文字)"/>
    <w:basedOn w:val="a0"/>
    <w:link w:val="af0"/>
    <w:rsid w:val="001B5C60"/>
  </w:style>
  <w:style w:type="paragraph" w:styleId="Web">
    <w:name w:val="Normal (Web)"/>
    <w:basedOn w:val="a"/>
    <w:uiPriority w:val="99"/>
    <w:semiHidden/>
    <w:unhideWhenUsed/>
    <w:rsid w:val="001256F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3">
    <w:name w:val="annotation reference"/>
    <w:basedOn w:val="a0"/>
    <w:uiPriority w:val="99"/>
    <w:semiHidden/>
    <w:unhideWhenUsed/>
    <w:rsid w:val="00054DE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54DE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054DE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54DE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54DE8"/>
    <w:rPr>
      <w:b/>
      <w:bCs/>
    </w:rPr>
  </w:style>
  <w:style w:type="paragraph" w:styleId="af8">
    <w:name w:val="Revision"/>
    <w:hidden/>
    <w:uiPriority w:val="99"/>
    <w:semiHidden/>
    <w:rsid w:val="00417602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xaNJjsLxPSbC/2pBDkVyP9D2Wg==">AMUW2mWBH1IKY4sRAgI+4dTrSlgcqAvF3HBBNVaaEAfwiH2iI939ViNBMdAXjXVT8cd9fHMK5QLrVz3l2zO5cM5hSdQuDjMIe8ir+cBgWEmg9BCOF1zaZ2xZQoubmpcNg3Exy1vQHAVx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kinai</dc:creator>
  <cp:lastModifiedBy>姉川　恵佑</cp:lastModifiedBy>
  <cp:revision>8</cp:revision>
  <dcterms:created xsi:type="dcterms:W3CDTF">2022-11-02T23:06:00Z</dcterms:created>
  <dcterms:modified xsi:type="dcterms:W3CDTF">2022-11-03T09:21:00Z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839761bb4fbb96ae025cc2999dfe6e372f4e111fa9079789009dc152468b08da</vt:lpwstr>
  </property>
</Properties>
</file>